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DDF4B2" w14:textId="2758D156" w:rsidR="00011B82" w:rsidRDefault="002A473A">
      <w:r>
        <w:rPr>
          <w:rFonts w:hint="eastAsia"/>
        </w:rPr>
        <w:t xml:space="preserve"> </w:t>
      </w:r>
      <w:r>
        <w:t xml:space="preserve">                       </w:t>
      </w:r>
      <w:r>
        <w:rPr>
          <w:rFonts w:hint="eastAsia"/>
        </w:rPr>
        <w:t>计算机网络知识</w:t>
      </w:r>
    </w:p>
    <w:p w14:paraId="15638778" w14:textId="599F50ED" w:rsidR="002A473A" w:rsidRDefault="002A473A" w:rsidP="002A473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网络概述</w:t>
      </w:r>
    </w:p>
    <w:p w14:paraId="182B8BCF" w14:textId="6996916F" w:rsidR="002A473A" w:rsidRDefault="002A473A" w:rsidP="002A473A">
      <w:pPr>
        <w:pStyle w:val="a3"/>
        <w:ind w:left="432"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网络将计算机连接起来,互联网将不同的网络连接起来。</w:t>
      </w:r>
    </w:p>
    <w:p w14:paraId="5AD0AE11" w14:textId="5794D497" w:rsidR="002A473A" w:rsidRDefault="002A473A" w:rsidP="002A473A">
      <w:pPr>
        <w:pStyle w:val="a3"/>
        <w:ind w:left="432" w:firstLineChars="0" w:firstLine="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ISP</w:t>
      </w:r>
    </w:p>
    <w:p w14:paraId="03AC8B70" w14:textId="11858D2C" w:rsidR="002A473A" w:rsidRDefault="002A473A" w:rsidP="002A473A">
      <w:pPr>
        <w:pStyle w:val="a3"/>
        <w:ind w:left="432" w:firstLineChars="0" w:firstLine="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互联网的组成</w:t>
      </w:r>
    </w:p>
    <w:p w14:paraId="4B8585BC" w14:textId="1A99B6F9" w:rsidR="002A473A" w:rsidRDefault="002A473A" w:rsidP="002A473A">
      <w:pPr>
        <w:pStyle w:val="a3"/>
        <w:ind w:left="432" w:firstLineChars="0" w:firstLine="0"/>
      </w:pPr>
      <w:r>
        <w:rPr>
          <w:rFonts w:hint="eastAsia"/>
        </w:rPr>
        <w:t xml:space="preserve"> </w:t>
      </w:r>
      <w:r>
        <w:t xml:space="preserve"> 1</w:t>
      </w:r>
      <w:r>
        <w:rPr>
          <w:rFonts w:hint="eastAsia"/>
        </w:rPr>
        <w:t>）边缘部分:所有连接在互联网上的主机</w:t>
      </w:r>
    </w:p>
    <w:p w14:paraId="160D37AA" w14:textId="11226AF8" w:rsidR="002A473A" w:rsidRDefault="002A473A" w:rsidP="002A473A">
      <w:pPr>
        <w:pStyle w:val="a3"/>
        <w:ind w:left="432" w:firstLineChars="0" w:firstLine="0"/>
      </w:pPr>
      <w:r>
        <w:rPr>
          <w:rFonts w:hint="eastAsia"/>
        </w:rPr>
        <w:t xml:space="preserve"> </w:t>
      </w:r>
      <w:r>
        <w:t xml:space="preserve"> 2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核心部分:由大量的网络和连接这些网络的路由器组成</w:t>
      </w:r>
    </w:p>
    <w:p w14:paraId="706E57C6" w14:textId="22AD1D04" w:rsidR="002A473A" w:rsidRDefault="002A473A" w:rsidP="002A473A">
      <w:pPr>
        <w:pStyle w:val="a3"/>
        <w:ind w:left="432" w:firstLineChars="0" w:firstLine="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主机间的通信方式</w:t>
      </w:r>
    </w:p>
    <w:p w14:paraId="663EF21A" w14:textId="342EBA2F" w:rsidR="002A473A" w:rsidRDefault="002A473A" w:rsidP="002A473A">
      <w:pPr>
        <w:pStyle w:val="a3"/>
        <w:ind w:left="432" w:firstLineChars="0" w:firstLine="0"/>
      </w:pPr>
      <w:r>
        <w:rPr>
          <w:rFonts w:hint="eastAsia"/>
        </w:rPr>
        <w:t xml:space="preserve"> </w:t>
      </w:r>
      <w:r>
        <w:t xml:space="preserve"> 1</w:t>
      </w:r>
      <w:r>
        <w:rPr>
          <w:rFonts w:hint="eastAsia"/>
        </w:rPr>
        <w:t>)客户机/服务器(</w:t>
      </w:r>
      <w:r>
        <w:t>C/S)</w:t>
      </w:r>
    </w:p>
    <w:p w14:paraId="2F36F8A8" w14:textId="01E1A442" w:rsidR="002A473A" w:rsidRDefault="002A473A" w:rsidP="002A473A">
      <w:pPr>
        <w:pStyle w:val="a3"/>
        <w:ind w:left="432" w:firstLineChars="0" w:firstLine="0"/>
      </w:pPr>
      <w:r>
        <w:rPr>
          <w:rFonts w:hint="eastAsia"/>
        </w:rPr>
        <w:t xml:space="preserve"> </w:t>
      </w:r>
      <w:r>
        <w:t xml:space="preserve"> 2</w:t>
      </w:r>
      <w:r>
        <w:rPr>
          <w:rFonts w:hint="eastAsia"/>
        </w:rPr>
        <w:t>)对等</w:t>
      </w:r>
      <w:r>
        <w:t>(p2p)</w:t>
      </w:r>
    </w:p>
    <w:p w14:paraId="6486D1B1" w14:textId="4B5C34A6" w:rsidR="002A473A" w:rsidRDefault="002A473A" w:rsidP="002A473A">
      <w:pPr>
        <w:pStyle w:val="a3"/>
        <w:ind w:left="432" w:firstLineChars="0" w:firstLine="0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数据交换方式</w:t>
      </w:r>
    </w:p>
    <w:p w14:paraId="2B5CADF5" w14:textId="4867199F" w:rsidR="002A473A" w:rsidRDefault="002A473A" w:rsidP="002A473A">
      <w:pPr>
        <w:pStyle w:val="a3"/>
        <w:ind w:left="432" w:firstLineChars="0" w:firstLine="0"/>
      </w:pPr>
      <w:r>
        <w:rPr>
          <w:rFonts w:hint="eastAsia"/>
        </w:rPr>
        <w:t xml:space="preserve"> </w:t>
      </w:r>
      <w:r>
        <w:t xml:space="preserve"> 1)</w:t>
      </w:r>
      <w:r>
        <w:rPr>
          <w:rFonts w:hint="eastAsia"/>
        </w:rPr>
        <w:t>电路交换</w:t>
      </w:r>
    </w:p>
    <w:p w14:paraId="364EB198" w14:textId="1A1F7F38" w:rsidR="002A473A" w:rsidRDefault="002A473A" w:rsidP="002A473A">
      <w:pPr>
        <w:pStyle w:val="a3"/>
        <w:ind w:left="432" w:firstLineChars="0" w:firstLine="0"/>
      </w:pPr>
      <w:r>
        <w:rPr>
          <w:rFonts w:hint="eastAsia"/>
        </w:rPr>
        <w:t xml:space="preserve"> </w:t>
      </w:r>
      <w:r>
        <w:t xml:space="preserve"> 2)</w:t>
      </w:r>
      <w:r>
        <w:rPr>
          <w:rFonts w:hint="eastAsia"/>
        </w:rPr>
        <w:t>报文交换:存储转发(邮局传递信件的过程</w:t>
      </w:r>
      <w:r>
        <w:t>)</w:t>
      </w:r>
    </w:p>
    <w:p w14:paraId="456038A6" w14:textId="5FD4731A" w:rsidR="002A473A" w:rsidRDefault="002A473A" w:rsidP="002A473A">
      <w:pPr>
        <w:pStyle w:val="a3"/>
        <w:ind w:left="432" w:firstLineChars="0" w:firstLine="0"/>
      </w:pPr>
      <w:r>
        <w:t xml:space="preserve">  3</w:t>
      </w:r>
      <w:r>
        <w:rPr>
          <w:rFonts w:hint="eastAsia"/>
        </w:rPr>
        <w:t>)分组交换:也使用了存储转发,但是转发的不是整个报文而是分组，先对报文进行切分，</w:t>
      </w:r>
      <w:r w:rsidR="00F440F3">
        <w:rPr>
          <w:rFonts w:hint="eastAsia"/>
        </w:rPr>
        <w:t>在每个切分的数据之前加上首部由此来构成分组。</w:t>
      </w:r>
    </w:p>
    <w:p w14:paraId="7450A8C0" w14:textId="0472F6D7" w:rsidR="00F440F3" w:rsidRDefault="00F440F3" w:rsidP="002A473A">
      <w:pPr>
        <w:pStyle w:val="a3"/>
        <w:ind w:left="432" w:firstLineChars="0" w:firstLine="0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计算机网络体系结构</w:t>
      </w:r>
    </w:p>
    <w:p w14:paraId="49743BA5" w14:textId="3AEF39F0" w:rsidR="00F440F3" w:rsidRDefault="00F440F3" w:rsidP="002A473A">
      <w:pPr>
        <w:pStyle w:val="a3"/>
        <w:ind w:left="432"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5CA1D44B" wp14:editId="07008B5E">
            <wp:extent cx="5274310" cy="25533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8D26" w14:textId="129619F6" w:rsidR="00F440F3" w:rsidRDefault="00F440F3" w:rsidP="002A473A">
      <w:pPr>
        <w:pStyle w:val="a3"/>
        <w:ind w:left="432"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这个模型应该是要烂熟于胸的，同时应该知道为什么会有个7层，</w:t>
      </w:r>
      <w:r>
        <w:t>5</w:t>
      </w:r>
      <w:r>
        <w:rPr>
          <w:rFonts w:hint="eastAsia"/>
        </w:rPr>
        <w:t>层的划分。</w:t>
      </w:r>
    </w:p>
    <w:p w14:paraId="5618F9C1" w14:textId="26F32B30" w:rsidR="00F440F3" w:rsidRDefault="00F440F3" w:rsidP="002A473A">
      <w:pPr>
        <w:pStyle w:val="a3"/>
        <w:ind w:left="432"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各个层次的主要功能:</w:t>
      </w:r>
    </w:p>
    <w:p w14:paraId="59CC91EC" w14:textId="06B79BB5" w:rsidR="00F440F3" w:rsidRDefault="00F440F3" w:rsidP="00F440F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应用层:为特定的应用程序提供数据传输服务,如H</w:t>
      </w:r>
      <w:r>
        <w:t>TTP,DNS</w:t>
      </w:r>
      <w:r>
        <w:rPr>
          <w:rFonts w:hint="eastAsia"/>
        </w:rPr>
        <w:t>。数据单位为报文。</w:t>
      </w:r>
    </w:p>
    <w:p w14:paraId="101813AD" w14:textId="79351DD7" w:rsidR="00F440F3" w:rsidRDefault="00F440F3" w:rsidP="00F440F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运输层:提供进程间通用数据传输服务。主要是两种协议:</w:t>
      </w:r>
      <w:r>
        <w:t>TCP,</w:t>
      </w:r>
      <w:r>
        <w:rPr>
          <w:rFonts w:hint="eastAsia"/>
        </w:rPr>
        <w:t>面向连接,可靠的。数据单位是报文段；UDP</w:t>
      </w:r>
      <w:r>
        <w:t>:</w:t>
      </w:r>
      <w:r>
        <w:rPr>
          <w:rFonts w:hint="eastAsia"/>
        </w:rPr>
        <w:t>无连接的，最大努力交付的,数据单位是用户数据报。</w:t>
      </w:r>
    </w:p>
    <w:p w14:paraId="4B5EEB59" w14:textId="05C6BA58" w:rsidR="00F440F3" w:rsidRDefault="00F440F3" w:rsidP="00F440F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网络层:为主机之间提供数据传输服务。</w:t>
      </w:r>
    </w:p>
    <w:p w14:paraId="33E7718D" w14:textId="5D523AD7" w:rsidR="00F440F3" w:rsidRDefault="00F440F3" w:rsidP="00F440F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数据链路层:主机之间可以有多条链路，链路层为同一链路的结点提供服务。</w:t>
      </w:r>
    </w:p>
    <w:p w14:paraId="36A83B2C" w14:textId="40E35528" w:rsidR="00F440F3" w:rsidRDefault="00F440F3" w:rsidP="00F440F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物理层:在传输媒体上传输数据比特流，通过光信号或者电信号。</w:t>
      </w:r>
    </w:p>
    <w:p w14:paraId="6C46B15A" w14:textId="4FF42991" w:rsidR="00F440F3" w:rsidRDefault="00F440F3" w:rsidP="00F440F3"/>
    <w:p w14:paraId="64EB86B3" w14:textId="3A9B77DD" w:rsidR="00F440F3" w:rsidRDefault="00F440F3" w:rsidP="00F440F3"/>
    <w:p w14:paraId="79523645" w14:textId="61F8DEDD" w:rsidR="00F440F3" w:rsidRDefault="00F440F3" w:rsidP="00F440F3"/>
    <w:p w14:paraId="238AB069" w14:textId="1A9E63BE" w:rsidR="00F440F3" w:rsidRDefault="00F440F3" w:rsidP="00F440F3"/>
    <w:p w14:paraId="49654152" w14:textId="4C87C3B3" w:rsidR="00F440F3" w:rsidRDefault="00F440F3" w:rsidP="00F440F3"/>
    <w:p w14:paraId="0F6B8CDC" w14:textId="77777777" w:rsidR="00F440F3" w:rsidRDefault="00F440F3" w:rsidP="00F440F3">
      <w:pPr>
        <w:rPr>
          <w:rFonts w:hint="eastAsia"/>
        </w:rPr>
      </w:pPr>
    </w:p>
    <w:p w14:paraId="568FF145" w14:textId="4AB53D86" w:rsidR="00F440F3" w:rsidRDefault="00F440F3" w:rsidP="00F440F3">
      <w:pPr>
        <w:ind w:firstLine="420"/>
      </w:pPr>
      <w:r>
        <w:lastRenderedPageBreak/>
        <w:t>7.</w:t>
      </w:r>
      <w:r>
        <w:rPr>
          <w:rFonts w:hint="eastAsia"/>
        </w:rPr>
        <w:t>数据在各层的传递过程</w:t>
      </w:r>
    </w:p>
    <w:p w14:paraId="6D3CA5E5" w14:textId="2E416901" w:rsidR="00F440F3" w:rsidRDefault="00F440F3" w:rsidP="00F440F3">
      <w:pPr>
        <w:ind w:firstLine="420"/>
      </w:pP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0230498A" wp14:editId="0049FB7A">
            <wp:extent cx="5092458" cy="2984602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9141" cy="300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8380" w14:textId="6FA7FC87" w:rsidR="00925370" w:rsidRDefault="00925370" w:rsidP="00925370">
      <w:pPr>
        <w:ind w:firstLine="420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TCP/IP体系结构</w:t>
      </w:r>
    </w:p>
    <w:p w14:paraId="1A8FADB3" w14:textId="04F9576A" w:rsidR="00925370" w:rsidRDefault="00925370" w:rsidP="00925370">
      <w:pPr>
        <w:ind w:firstLine="42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它只有4层,相当于5层协议中的物理层和数据链路层合并为网络接口层。</w:t>
      </w:r>
    </w:p>
    <w:p w14:paraId="6C9B3ED8" w14:textId="7FE31141" w:rsidR="00925370" w:rsidRDefault="00925370" w:rsidP="00925370">
      <w:pPr>
        <w:ind w:firstLine="420"/>
      </w:pPr>
      <w:r>
        <w:rPr>
          <w:noProof/>
        </w:rPr>
        <w:drawing>
          <wp:inline distT="0" distB="0" distL="0" distR="0" wp14:anchorId="612E1E55" wp14:editId="7C08FD1C">
            <wp:extent cx="5274310" cy="20478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F501" w14:textId="496472EB" w:rsidR="00925370" w:rsidRDefault="00925370" w:rsidP="00925370">
      <w:pPr>
        <w:ind w:firstLine="42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8D3AC61" wp14:editId="64CDE203">
            <wp:extent cx="5129254" cy="2069363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6080" cy="207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7571" w14:textId="2E93D85F" w:rsidR="00925370" w:rsidRDefault="00925370" w:rsidP="00925370">
      <w:pPr>
        <w:ind w:firstLine="420"/>
      </w:pPr>
    </w:p>
    <w:p w14:paraId="78E08E33" w14:textId="149B22B2" w:rsidR="00925370" w:rsidRDefault="00925370" w:rsidP="0092537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各层详细知识</w:t>
      </w:r>
    </w:p>
    <w:p w14:paraId="6A99428E" w14:textId="40647931" w:rsidR="00925370" w:rsidRDefault="00925370" w:rsidP="0092537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物理层</w:t>
      </w:r>
    </w:p>
    <w:p w14:paraId="33C24F2E" w14:textId="0930E6DF" w:rsidR="00925370" w:rsidRDefault="00925370" w:rsidP="0092537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通信方式</w:t>
      </w:r>
    </w:p>
    <w:p w14:paraId="1CD3ECD2" w14:textId="4DE3089A" w:rsidR="00925370" w:rsidRDefault="00925370" w:rsidP="00925370">
      <w:pPr>
        <w:pStyle w:val="a3"/>
        <w:ind w:left="1152" w:firstLineChars="0" w:firstLine="0"/>
      </w:pPr>
      <w:r>
        <w:rPr>
          <w:rFonts w:hint="eastAsia"/>
        </w:rPr>
        <w:t>单向通信:单工通信</w:t>
      </w:r>
    </w:p>
    <w:p w14:paraId="19CDE393" w14:textId="1EBE9248" w:rsidR="00925370" w:rsidRDefault="00925370" w:rsidP="00925370">
      <w:pPr>
        <w:pStyle w:val="a3"/>
        <w:ind w:left="1152" w:firstLineChars="0" w:firstLine="0"/>
      </w:pPr>
      <w:r>
        <w:rPr>
          <w:rFonts w:hint="eastAsia"/>
        </w:rPr>
        <w:t>双向交替通信:半双工通信</w:t>
      </w:r>
    </w:p>
    <w:p w14:paraId="7AE76F11" w14:textId="624B8065" w:rsidR="00925370" w:rsidRDefault="00925370" w:rsidP="00925370">
      <w:pPr>
        <w:pStyle w:val="a3"/>
        <w:ind w:left="1152" w:firstLineChars="0" w:firstLine="0"/>
      </w:pPr>
      <w:r>
        <w:rPr>
          <w:rFonts w:hint="eastAsia"/>
        </w:rPr>
        <w:t>双向同时通信:全双工通信</w:t>
      </w:r>
    </w:p>
    <w:p w14:paraId="05899317" w14:textId="2E817578" w:rsidR="00925370" w:rsidRDefault="00925370" w:rsidP="00925370">
      <w:r>
        <w:rPr>
          <w:rFonts w:hint="eastAsia"/>
        </w:rPr>
        <w:t xml:space="preserve"> </w:t>
      </w:r>
      <w:r>
        <w:t xml:space="preserve">       2) </w:t>
      </w:r>
      <w:r>
        <w:rPr>
          <w:rFonts w:hint="eastAsia"/>
        </w:rPr>
        <w:t>信道复用技术(了解</w:t>
      </w:r>
      <w:r>
        <w:t>)</w:t>
      </w:r>
    </w:p>
    <w:p w14:paraId="17EC6766" w14:textId="0957FD9F" w:rsidR="00925370" w:rsidRDefault="00925370" w:rsidP="00925370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频分复用,时分复用</w:t>
      </w:r>
    </w:p>
    <w:p w14:paraId="0FA971BD" w14:textId="2741A172" w:rsidR="00925370" w:rsidRDefault="00925370" w:rsidP="00925370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统计时分复用</w:t>
      </w:r>
    </w:p>
    <w:p w14:paraId="1BDB5481" w14:textId="68C9EAF4" w:rsidR="00925370" w:rsidRDefault="00925370" w:rsidP="00925370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波分复用</w:t>
      </w:r>
    </w:p>
    <w:p w14:paraId="25478821" w14:textId="1F19318A" w:rsidR="00925370" w:rsidRDefault="00925370" w:rsidP="00925370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码分复用</w:t>
      </w:r>
    </w:p>
    <w:p w14:paraId="248E46AA" w14:textId="7D33DC09" w:rsidR="00925370" w:rsidRDefault="00925370" w:rsidP="0092537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数据链路层</w:t>
      </w:r>
    </w:p>
    <w:p w14:paraId="76502F4F" w14:textId="52EC4BDF" w:rsidR="00925370" w:rsidRDefault="00925370" w:rsidP="0092537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信道分类</w:t>
      </w:r>
    </w:p>
    <w:p w14:paraId="08FC5241" w14:textId="0553C79D" w:rsidR="00925370" w:rsidRDefault="00925370" w:rsidP="00925370">
      <w:pPr>
        <w:pStyle w:val="a3"/>
        <w:ind w:left="1152" w:firstLineChars="0" w:firstLine="0"/>
      </w:pPr>
      <w:r>
        <w:rPr>
          <w:rFonts w:hint="eastAsia"/>
        </w:rPr>
        <w:t>点对点的通道:一对一通信方式</w:t>
      </w:r>
    </w:p>
    <w:p w14:paraId="7A1D85F5" w14:textId="796D9BB0" w:rsidR="00925370" w:rsidRDefault="00925370" w:rsidP="00925370">
      <w:pPr>
        <w:pStyle w:val="a3"/>
        <w:ind w:left="1152" w:firstLineChars="0" w:firstLine="0"/>
      </w:pPr>
      <w:r>
        <w:rPr>
          <w:rFonts w:hint="eastAsia"/>
        </w:rPr>
        <w:t>广播信道:一对多通信方式</w:t>
      </w:r>
    </w:p>
    <w:p w14:paraId="7CFAA698" w14:textId="54FC1AD8" w:rsidR="00925370" w:rsidRDefault="00925370" w:rsidP="0092537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三个基本问题</w:t>
      </w:r>
    </w:p>
    <w:p w14:paraId="161F974D" w14:textId="2990B2A0" w:rsidR="00925370" w:rsidRDefault="005C46ED" w:rsidP="00925370">
      <w:pPr>
        <w:pStyle w:val="a3"/>
        <w:ind w:left="1152" w:firstLineChars="0" w:firstLine="0"/>
      </w:pPr>
      <w:r>
        <w:rPr>
          <w:rFonts w:hint="eastAsia"/>
        </w:rPr>
        <w:t>封装成帧:将网络层传递下来的分组添加首部和尾部,用于标记帧的开始和结束。</w:t>
      </w:r>
    </w:p>
    <w:p w14:paraId="634B9B84" w14:textId="2F37971D" w:rsidR="005C46ED" w:rsidRDefault="005C46ED" w:rsidP="00925370">
      <w:pPr>
        <w:pStyle w:val="a3"/>
        <w:ind w:left="1152" w:firstLineChars="0" w:firstLine="0"/>
      </w:pPr>
      <w:r>
        <w:rPr>
          <w:noProof/>
        </w:rPr>
        <w:drawing>
          <wp:inline distT="0" distB="0" distL="0" distR="0" wp14:anchorId="4D09262D" wp14:editId="656F4573">
            <wp:extent cx="5274310" cy="17195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EE95" w14:textId="77777777" w:rsidR="000B4F10" w:rsidRDefault="000B4F10" w:rsidP="00925370">
      <w:pPr>
        <w:pStyle w:val="a3"/>
        <w:ind w:left="1152" w:firstLineChars="0" w:firstLine="0"/>
        <w:rPr>
          <w:rFonts w:hint="eastAsia"/>
        </w:rPr>
      </w:pPr>
    </w:p>
    <w:p w14:paraId="345B4C18" w14:textId="7F025197" w:rsidR="005C46ED" w:rsidRDefault="000B4F10" w:rsidP="00925370">
      <w:pPr>
        <w:pStyle w:val="a3"/>
        <w:ind w:left="1152" w:firstLineChars="0" w:firstLine="0"/>
        <w:rPr>
          <w:rFonts w:hint="eastAsia"/>
        </w:rPr>
      </w:pPr>
      <w:r>
        <w:rPr>
          <w:rFonts w:hint="eastAsia"/>
        </w:rPr>
        <w:t>透明传输:帧使用首部和尾部进行定界,如果帧的数据部分含有和首部尾部一致的内容时就会导致偏差，所以需要转义字符。</w:t>
      </w:r>
    </w:p>
    <w:p w14:paraId="43585813" w14:textId="7E000CCD" w:rsidR="000B4F10" w:rsidRDefault="000B4F10" w:rsidP="00925370">
      <w:pPr>
        <w:pStyle w:val="a3"/>
        <w:ind w:left="1152" w:firstLineChars="0" w:firstLine="0"/>
      </w:pPr>
      <w:r>
        <w:rPr>
          <w:noProof/>
        </w:rPr>
        <w:drawing>
          <wp:inline distT="0" distB="0" distL="0" distR="0" wp14:anchorId="28E477E6" wp14:editId="7EE04D3D">
            <wp:extent cx="5274310" cy="18764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0730" w14:textId="3B83ACCC" w:rsidR="000B4F10" w:rsidRDefault="000B4F10" w:rsidP="00925370">
      <w:pPr>
        <w:pStyle w:val="a3"/>
        <w:ind w:left="1152" w:firstLineChars="0" w:firstLine="0"/>
      </w:pPr>
    </w:p>
    <w:p w14:paraId="61ED8847" w14:textId="12937391" w:rsidR="000B4F10" w:rsidRDefault="000B4F10" w:rsidP="000B4F10">
      <w:pPr>
        <w:pStyle w:val="a3"/>
        <w:ind w:left="1152" w:firstLineChars="0" w:firstLine="0"/>
      </w:pPr>
      <w:r>
        <w:rPr>
          <w:rFonts w:hint="eastAsia"/>
        </w:rPr>
        <w:t>差错校验:目前使用C</w:t>
      </w:r>
      <w:r>
        <w:t>RC</w:t>
      </w:r>
      <w:r>
        <w:rPr>
          <w:rFonts w:hint="eastAsia"/>
        </w:rPr>
        <w:t>来检查比特差错。</w:t>
      </w:r>
    </w:p>
    <w:p w14:paraId="3DC53501" w14:textId="518F2B19" w:rsidR="000B4F10" w:rsidRDefault="000B4F10" w:rsidP="000B4F10">
      <w:pPr>
        <w:pStyle w:val="a3"/>
        <w:ind w:left="1152" w:firstLineChars="0" w:firstLine="0"/>
      </w:pPr>
    </w:p>
    <w:p w14:paraId="7C753FB6" w14:textId="644D8256" w:rsidR="000B4F10" w:rsidRDefault="000B4F10" w:rsidP="000B4F1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局域网和网络拓扑结构</w:t>
      </w:r>
    </w:p>
    <w:p w14:paraId="0C423DE7" w14:textId="11480A6E" w:rsidR="000B4F10" w:rsidRDefault="000B4F10" w:rsidP="000B4F10">
      <w:pPr>
        <w:pStyle w:val="a3"/>
        <w:ind w:left="1152" w:firstLineChars="0" w:firstLine="0"/>
      </w:pPr>
      <w:r>
        <w:rPr>
          <w:rFonts w:hint="eastAsia"/>
        </w:rPr>
        <w:t>局域网是一种</w:t>
      </w:r>
      <w:r w:rsidR="00E5710D">
        <w:rPr>
          <w:rFonts w:hint="eastAsia"/>
        </w:rPr>
        <w:t>典型的广播信道,特点是为一个单位所拥有。地理范围和站点数目</w:t>
      </w:r>
      <w:r w:rsidR="00E5710D">
        <w:rPr>
          <w:rFonts w:hint="eastAsia"/>
        </w:rPr>
        <w:lastRenderedPageBreak/>
        <w:t>是有限个。</w:t>
      </w:r>
    </w:p>
    <w:p w14:paraId="13C4D0FD" w14:textId="3B9AC4E6" w:rsidR="00E5710D" w:rsidRDefault="00E5710D" w:rsidP="000B4F10">
      <w:pPr>
        <w:pStyle w:val="a3"/>
        <w:ind w:left="1152" w:firstLineChars="0" w:firstLine="0"/>
        <w:rPr>
          <w:rFonts w:hint="eastAsia"/>
        </w:rPr>
      </w:pPr>
      <w:r>
        <w:rPr>
          <w:rFonts w:hint="eastAsia"/>
        </w:rPr>
        <w:t>星型结构，环形结构，总线型</w:t>
      </w:r>
    </w:p>
    <w:p w14:paraId="3D2D2E09" w14:textId="3B809069" w:rsidR="00E5710D" w:rsidRDefault="00E5710D" w:rsidP="000B4F10">
      <w:pPr>
        <w:pStyle w:val="a3"/>
        <w:ind w:left="1152"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69128F6F" wp14:editId="3B4CEDB5">
            <wp:extent cx="5274310" cy="177673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D25A" w14:textId="37AC0AE8" w:rsidR="00E5710D" w:rsidRDefault="00E5710D" w:rsidP="000B4F10">
      <w:pPr>
        <w:pStyle w:val="a3"/>
        <w:ind w:left="1152" w:firstLineChars="0" w:firstLine="0"/>
      </w:pPr>
    </w:p>
    <w:p w14:paraId="5E2B358E" w14:textId="18843156" w:rsidR="00E5710D" w:rsidRDefault="00E5710D" w:rsidP="00E5710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PPP协议</w:t>
      </w:r>
    </w:p>
    <w:p w14:paraId="1B79537A" w14:textId="2569332B" w:rsidR="00E5710D" w:rsidRDefault="00E5710D" w:rsidP="00E5710D">
      <w:pPr>
        <w:pStyle w:val="a3"/>
        <w:ind w:left="1152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点对点的信道中,主要使用PPP协议,是将用户主机连接到ISP的协议。</w:t>
      </w:r>
    </w:p>
    <w:p w14:paraId="4FDCC532" w14:textId="4305E20A" w:rsidR="00E5710D" w:rsidRDefault="00E5710D" w:rsidP="00E5710D">
      <w:pPr>
        <w:pStyle w:val="a3"/>
        <w:ind w:left="1152" w:firstLineChars="0" w:firstLine="0"/>
      </w:pPr>
      <w:r>
        <w:rPr>
          <w:noProof/>
        </w:rPr>
        <w:drawing>
          <wp:inline distT="0" distB="0" distL="0" distR="0" wp14:anchorId="6F8B1525" wp14:editId="5670DE1D">
            <wp:extent cx="5274310" cy="16186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7BDD" w14:textId="7348825F" w:rsidR="00E5710D" w:rsidRDefault="00E5710D" w:rsidP="00E5710D">
      <w:pPr>
        <w:pStyle w:val="a3"/>
        <w:ind w:left="1152" w:firstLineChars="0" w:firstLine="0"/>
      </w:pPr>
      <w:r>
        <w:rPr>
          <w:rFonts w:hint="eastAsia"/>
        </w:rPr>
        <w:t>PPP协议帧的格式</w:t>
      </w:r>
    </w:p>
    <w:p w14:paraId="3FBE633C" w14:textId="7E92AAC3" w:rsidR="00E5710D" w:rsidRDefault="00E5710D" w:rsidP="00E5710D">
      <w:pPr>
        <w:pStyle w:val="a3"/>
        <w:ind w:left="1152" w:firstLineChars="0" w:firstLine="0"/>
      </w:pPr>
      <w:r>
        <w:rPr>
          <w:noProof/>
        </w:rPr>
        <w:drawing>
          <wp:inline distT="0" distB="0" distL="0" distR="0" wp14:anchorId="50FCC2EC" wp14:editId="4EE1517D">
            <wp:extent cx="4754880" cy="1688194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5831" cy="169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01C9" w14:textId="35001428" w:rsidR="00E5710D" w:rsidRDefault="00E5710D" w:rsidP="00E5710D">
      <w:pPr>
        <w:pStyle w:val="a3"/>
        <w:ind w:left="1152" w:firstLineChars="0" w:firstLine="0"/>
      </w:pPr>
      <w:r>
        <w:rPr>
          <w:noProof/>
        </w:rPr>
        <w:drawing>
          <wp:inline distT="0" distB="0" distL="0" distR="0" wp14:anchorId="52AD414F" wp14:editId="54297FC2">
            <wp:extent cx="4630522" cy="181184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5768" cy="181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2403" w14:textId="7E489FE1" w:rsidR="00E5710D" w:rsidRDefault="00E5710D" w:rsidP="00E5710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CSMA/</w:t>
      </w:r>
      <w:r>
        <w:t>CD</w:t>
      </w:r>
      <w:r>
        <w:rPr>
          <w:rFonts w:hint="eastAsia"/>
        </w:rPr>
        <w:t>协议</w:t>
      </w:r>
    </w:p>
    <w:p w14:paraId="76177DF9" w14:textId="018C9D0E" w:rsidR="00E5710D" w:rsidRDefault="00E5710D" w:rsidP="00E5710D">
      <w:pPr>
        <w:pStyle w:val="a3"/>
        <w:ind w:left="1152" w:firstLineChars="0" w:firstLine="0"/>
      </w:pPr>
      <w:r>
        <w:rPr>
          <w:rFonts w:hint="eastAsia"/>
        </w:rPr>
        <w:t>在广播信道上，同一时间只允许一台计算机发送数据。</w:t>
      </w:r>
    </w:p>
    <w:p w14:paraId="0A71D125" w14:textId="06527519" w:rsidR="00E5710D" w:rsidRDefault="00E5710D" w:rsidP="00E5710D">
      <w:pPr>
        <w:pStyle w:val="a3"/>
        <w:ind w:left="1152" w:firstLineChars="0" w:firstLine="0"/>
      </w:pPr>
      <w:r>
        <w:rPr>
          <w:rFonts w:hint="eastAsia"/>
        </w:rPr>
        <w:t>CSMA/C</w:t>
      </w:r>
      <w:r>
        <w:t>D</w:t>
      </w:r>
      <w:r>
        <w:rPr>
          <w:rFonts w:hint="eastAsia"/>
        </w:rPr>
        <w:t>表示:载波监听，多点接入/碰撞检测</w:t>
      </w:r>
    </w:p>
    <w:p w14:paraId="2462EBFE" w14:textId="4C8F1CE1" w:rsidR="00E5710D" w:rsidRDefault="00E5710D" w:rsidP="00E5710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局域网扩展方案</w:t>
      </w:r>
    </w:p>
    <w:p w14:paraId="251C5FAC" w14:textId="2C978240" w:rsidR="00E5710D" w:rsidRDefault="00E5710D" w:rsidP="00E5710D">
      <w:pPr>
        <w:pStyle w:val="a3"/>
        <w:ind w:left="1152" w:firstLineChars="0" w:firstLine="0"/>
      </w:pPr>
      <w:r>
        <w:rPr>
          <w:rFonts w:hint="eastAsia"/>
        </w:rPr>
        <w:t>在物理层进行扩展</w:t>
      </w:r>
    </w:p>
    <w:p w14:paraId="4B6C961C" w14:textId="2728269E" w:rsidR="00E5710D" w:rsidRDefault="00E5710D" w:rsidP="00E5710D">
      <w:pPr>
        <w:pStyle w:val="a3"/>
        <w:ind w:left="1152" w:firstLineChars="0" w:firstLine="0"/>
      </w:pPr>
      <w:r>
        <w:rPr>
          <w:noProof/>
        </w:rPr>
        <w:drawing>
          <wp:inline distT="0" distB="0" distL="0" distR="0" wp14:anchorId="0AADACA6" wp14:editId="66DC2945">
            <wp:extent cx="5274310" cy="27863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3A1D" w14:textId="6A52E4EB" w:rsidR="00E5710D" w:rsidRDefault="00E5710D" w:rsidP="00E5710D">
      <w:pPr>
        <w:pStyle w:val="a3"/>
        <w:ind w:left="1152" w:firstLineChars="0" w:firstLine="0"/>
      </w:pPr>
    </w:p>
    <w:p w14:paraId="09250E6D" w14:textId="5DA6ADE0" w:rsidR="00E5710D" w:rsidRDefault="00E5710D" w:rsidP="00E5710D">
      <w:pPr>
        <w:pStyle w:val="a3"/>
        <w:ind w:left="1152" w:firstLineChars="0" w:firstLine="0"/>
      </w:pPr>
      <w:r>
        <w:rPr>
          <w:rFonts w:hint="eastAsia"/>
        </w:rPr>
        <w:t>在链路层进行扩展</w:t>
      </w:r>
    </w:p>
    <w:p w14:paraId="5E694DA7" w14:textId="6FA5FFBE" w:rsidR="00E5710D" w:rsidRDefault="00E5710D" w:rsidP="00E5710D">
      <w:pPr>
        <w:pStyle w:val="a3"/>
        <w:ind w:left="1152" w:firstLineChars="0" w:firstLine="0"/>
      </w:pPr>
      <w:r>
        <w:rPr>
          <w:rFonts w:hint="eastAsia"/>
        </w:rPr>
        <w:t>交换机</w:t>
      </w:r>
      <w:r w:rsidR="00DD776E">
        <w:rPr>
          <w:rFonts w:hint="eastAsia"/>
        </w:rPr>
        <w:t>:存储M</w:t>
      </w:r>
      <w:r w:rsidR="00DD776E">
        <w:t>AC</w:t>
      </w:r>
      <w:r w:rsidR="00DD776E">
        <w:rPr>
          <w:rFonts w:hint="eastAsia"/>
        </w:rPr>
        <w:t>地址到接口的映射</w:t>
      </w:r>
    </w:p>
    <w:p w14:paraId="6DDC80DB" w14:textId="77777777" w:rsidR="00DD776E" w:rsidRDefault="00DD776E" w:rsidP="00DD776E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MAC层</w:t>
      </w:r>
    </w:p>
    <w:p w14:paraId="4E511F13" w14:textId="72CFFB4F" w:rsidR="00DD776E" w:rsidRDefault="00DD776E" w:rsidP="00DD776E">
      <w:pPr>
        <w:pStyle w:val="a3"/>
        <w:ind w:left="1152" w:firstLineChars="0" w:firstLine="0"/>
      </w:pPr>
      <w:r>
        <w:rPr>
          <w:rFonts w:hint="eastAsia"/>
        </w:rPr>
        <w:t>这里MAC层构造了8字节的地址插在以太网MAC帧前。</w:t>
      </w:r>
      <w:r>
        <w:t xml:space="preserve"> </w:t>
      </w:r>
    </w:p>
    <w:p w14:paraId="449BB4C0" w14:textId="11732298" w:rsidR="00DD776E" w:rsidRDefault="00DD776E" w:rsidP="00DD776E">
      <w:pPr>
        <w:pStyle w:val="a3"/>
        <w:ind w:left="1152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902D91E" wp14:editId="630C8C26">
            <wp:extent cx="5553126" cy="3648376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5730" cy="366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7552" w14:textId="1E886E6E" w:rsidR="00DD776E" w:rsidRDefault="00845D52" w:rsidP="00845D5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网络层</w:t>
      </w:r>
    </w:p>
    <w:p w14:paraId="730135B1" w14:textId="6827C378" w:rsidR="00845D52" w:rsidRDefault="00845D52" w:rsidP="00EF0979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网际控制协议IP</w:t>
      </w:r>
    </w:p>
    <w:p w14:paraId="17DFC7E3" w14:textId="25175D33" w:rsidR="00845D52" w:rsidRDefault="00845D52" w:rsidP="00845D52">
      <w:pPr>
        <w:pStyle w:val="a3"/>
        <w:ind w:left="792" w:firstLineChars="0" w:firstLine="0"/>
      </w:pPr>
      <w:r>
        <w:rPr>
          <w:rFonts w:hint="eastAsia"/>
        </w:rPr>
        <w:t>网络层是整个互联网的核心。网络层向上只提供灵活简单，无连接的，尽最大努力交互的数据报服务。</w:t>
      </w:r>
    </w:p>
    <w:p w14:paraId="0C5F274D" w14:textId="2704ACB7" w:rsidR="00845D52" w:rsidRDefault="00845D52" w:rsidP="00845D52">
      <w:pPr>
        <w:pStyle w:val="a3"/>
        <w:ind w:left="792" w:firstLineChars="0" w:firstLine="0"/>
      </w:pPr>
      <w:r>
        <w:rPr>
          <w:noProof/>
        </w:rPr>
        <w:drawing>
          <wp:inline distT="0" distB="0" distL="0" distR="0" wp14:anchorId="6A9458F3" wp14:editId="15B5A6D8">
            <wp:extent cx="5274310" cy="21374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9E6D" w14:textId="2289FBEB" w:rsidR="00EF0979" w:rsidRDefault="00EF0979" w:rsidP="00845D52">
      <w:pPr>
        <w:pStyle w:val="a3"/>
        <w:ind w:left="792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2923054" wp14:editId="661E1A8E">
            <wp:extent cx="5274310" cy="11417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0135" w14:textId="102DCCAE" w:rsidR="00DD776E" w:rsidRDefault="00EF0979" w:rsidP="00EF0979">
      <w:r>
        <w:rPr>
          <w:rFonts w:hint="eastAsia"/>
        </w:rPr>
        <w:t xml:space="preserve"> </w:t>
      </w:r>
      <w:r>
        <w:t xml:space="preserve">        </w:t>
      </w:r>
      <w:r>
        <w:rPr>
          <w:noProof/>
        </w:rPr>
        <w:drawing>
          <wp:inline distT="0" distB="0" distL="0" distR="0" wp14:anchorId="73AD2F9A" wp14:editId="3E244312">
            <wp:extent cx="5274310" cy="33883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D918" w14:textId="5CDEC619" w:rsidR="00EF0979" w:rsidRDefault="00EF0979" w:rsidP="00EF0979"/>
    <w:p w14:paraId="69628A71" w14:textId="0465F755" w:rsidR="00EF0979" w:rsidRDefault="00EF0979" w:rsidP="00EF0979"/>
    <w:p w14:paraId="56CE2908" w14:textId="3E08F7BD" w:rsidR="00EF0979" w:rsidRDefault="00EF0979" w:rsidP="00EF0979"/>
    <w:p w14:paraId="7914F3B6" w14:textId="77777777" w:rsidR="00EF0979" w:rsidRDefault="00EF0979" w:rsidP="00EF0979">
      <w:pPr>
        <w:rPr>
          <w:rFonts w:hint="eastAsia"/>
        </w:rPr>
      </w:pPr>
    </w:p>
    <w:p w14:paraId="0E56870F" w14:textId="08F87D18" w:rsidR="00EF0979" w:rsidRDefault="00EF0979" w:rsidP="00EF097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数据报格式(重点</w:t>
      </w:r>
      <w:r>
        <w:t>)</w:t>
      </w:r>
    </w:p>
    <w:p w14:paraId="3FE3C561" w14:textId="304D1386" w:rsidR="00EF0979" w:rsidRDefault="00EF0979" w:rsidP="00EF0979">
      <w:pPr>
        <w:pStyle w:val="a3"/>
        <w:ind w:left="1152" w:firstLineChars="0" w:firstLine="0"/>
      </w:pPr>
      <w:r>
        <w:rPr>
          <w:noProof/>
        </w:rPr>
        <w:drawing>
          <wp:inline distT="0" distB="0" distL="0" distR="0" wp14:anchorId="6C1145F2" wp14:editId="4B98644F">
            <wp:extent cx="3584448" cy="124113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6221" cy="12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D9F1" w14:textId="5408A584" w:rsidR="00EF0979" w:rsidRDefault="00EF0979" w:rsidP="00EF0979">
      <w:pPr>
        <w:pStyle w:val="a3"/>
        <w:ind w:left="1152" w:firstLineChars="0" w:firstLine="0"/>
      </w:pPr>
      <w:r>
        <w:rPr>
          <w:noProof/>
        </w:rPr>
        <w:drawing>
          <wp:inline distT="0" distB="0" distL="0" distR="0" wp14:anchorId="5B9F3CE2" wp14:editId="306CE6CB">
            <wp:extent cx="5274310" cy="24479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A692" w14:textId="7BA458B7" w:rsidR="00EF0979" w:rsidRDefault="00EF0979" w:rsidP="00EF0979">
      <w:pPr>
        <w:pStyle w:val="a3"/>
        <w:ind w:left="1152" w:firstLineChars="0" w:firstLine="0"/>
        <w:rPr>
          <w:rFonts w:hint="eastAsia"/>
        </w:rPr>
      </w:pPr>
      <w:r>
        <w:rPr>
          <w:rFonts w:hint="eastAsia"/>
        </w:rPr>
        <w:t>详细描述</w:t>
      </w:r>
    </w:p>
    <w:p w14:paraId="457D3CA0" w14:textId="3D65EDF2" w:rsidR="00EF0979" w:rsidRDefault="00EF0979" w:rsidP="00EF0979">
      <w:pPr>
        <w:pStyle w:val="a3"/>
        <w:ind w:left="1152" w:firstLineChars="0" w:firstLine="0"/>
      </w:pPr>
      <w:r>
        <w:rPr>
          <w:noProof/>
        </w:rPr>
        <w:drawing>
          <wp:inline distT="0" distB="0" distL="0" distR="0" wp14:anchorId="1AA4C97B" wp14:editId="057406D5">
            <wp:extent cx="5343956" cy="267004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1207" cy="268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3F39" w14:textId="2CDFE4EC" w:rsidR="003E30B5" w:rsidRDefault="003E30B5" w:rsidP="00EF0979">
      <w:pPr>
        <w:pStyle w:val="a3"/>
        <w:ind w:left="1152" w:firstLineChars="0" w:firstLine="0"/>
      </w:pPr>
      <w:r>
        <w:rPr>
          <w:noProof/>
        </w:rPr>
        <w:lastRenderedPageBreak/>
        <w:drawing>
          <wp:inline distT="0" distB="0" distL="0" distR="0" wp14:anchorId="746C140F" wp14:editId="28D5CB2A">
            <wp:extent cx="5266172" cy="265239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3691" cy="267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0355" w14:textId="52875C45" w:rsidR="003E30B5" w:rsidRDefault="003E30B5" w:rsidP="00EF0979">
      <w:pPr>
        <w:pStyle w:val="a3"/>
        <w:ind w:left="1152" w:firstLineChars="0" w:firstLine="0"/>
      </w:pPr>
    </w:p>
    <w:p w14:paraId="2DEBA021" w14:textId="5B7F4F50" w:rsidR="003E30B5" w:rsidRDefault="003E30B5" w:rsidP="00EF0979">
      <w:pPr>
        <w:pStyle w:val="a3"/>
        <w:ind w:left="1152" w:firstLineChars="0" w:firstLine="0"/>
      </w:pPr>
      <w:r>
        <w:rPr>
          <w:rFonts w:hint="eastAsia"/>
        </w:rPr>
        <w:t>IP数据报分片</w:t>
      </w:r>
    </w:p>
    <w:p w14:paraId="3E129EBB" w14:textId="262A6659" w:rsidR="003E30B5" w:rsidRDefault="003E30B5" w:rsidP="00EF0979">
      <w:pPr>
        <w:pStyle w:val="a3"/>
        <w:ind w:left="1152" w:firstLineChars="0" w:firstLine="0"/>
      </w:pPr>
      <w:r>
        <w:rPr>
          <w:rFonts w:hint="eastAsia"/>
        </w:rPr>
        <w:t>分片原因</w:t>
      </w:r>
    </w:p>
    <w:p w14:paraId="43A53568" w14:textId="55D41502" w:rsidR="003E30B5" w:rsidRDefault="003E30B5" w:rsidP="00EF0979">
      <w:pPr>
        <w:pStyle w:val="a3"/>
        <w:ind w:left="1152" w:firstLineChars="0" w:firstLine="0"/>
      </w:pPr>
      <w:r>
        <w:rPr>
          <w:noProof/>
        </w:rPr>
        <w:drawing>
          <wp:inline distT="0" distB="0" distL="0" distR="0" wp14:anchorId="6915E12A" wp14:editId="1456825E">
            <wp:extent cx="5274310" cy="12598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C4CB" w14:textId="51360216" w:rsidR="003E30B5" w:rsidRDefault="003E30B5" w:rsidP="00EF0979">
      <w:pPr>
        <w:pStyle w:val="a3"/>
        <w:ind w:left="1152" w:firstLineChars="0" w:firstLine="0"/>
        <w:rPr>
          <w:rFonts w:hint="eastAsia"/>
        </w:rPr>
      </w:pPr>
      <w:r>
        <w:rPr>
          <w:rFonts w:hint="eastAsia"/>
        </w:rPr>
        <w:t>分片过程</w:t>
      </w:r>
    </w:p>
    <w:p w14:paraId="0E9E0056" w14:textId="1FFAD5DE" w:rsidR="003E30B5" w:rsidRDefault="003E30B5" w:rsidP="00EF0979">
      <w:pPr>
        <w:pStyle w:val="a3"/>
        <w:ind w:left="1152" w:firstLineChars="0" w:firstLine="0"/>
      </w:pPr>
      <w:r>
        <w:rPr>
          <w:noProof/>
        </w:rPr>
        <w:drawing>
          <wp:inline distT="0" distB="0" distL="0" distR="0" wp14:anchorId="089F2A7E" wp14:editId="7C8A2A22">
            <wp:extent cx="5274310" cy="19335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7140" w14:textId="2B76DE46" w:rsidR="003E30B5" w:rsidRDefault="003E30B5" w:rsidP="00EF0979">
      <w:pPr>
        <w:pStyle w:val="a3"/>
        <w:ind w:left="1152" w:firstLineChars="0" w:firstLine="0"/>
      </w:pPr>
      <w:r>
        <w:rPr>
          <w:rFonts w:hint="eastAsia"/>
        </w:rPr>
        <w:t>用到的字段</w:t>
      </w:r>
    </w:p>
    <w:p w14:paraId="0A39DC9B" w14:textId="181CDE60" w:rsidR="003E30B5" w:rsidRDefault="003E30B5" w:rsidP="00EF0979">
      <w:pPr>
        <w:pStyle w:val="a3"/>
        <w:ind w:left="1152" w:firstLineChars="0" w:firstLine="0"/>
      </w:pPr>
      <w:r>
        <w:rPr>
          <w:noProof/>
        </w:rPr>
        <w:lastRenderedPageBreak/>
        <w:drawing>
          <wp:inline distT="0" distB="0" distL="0" distR="0" wp14:anchorId="0A5BF455" wp14:editId="56F8A75B">
            <wp:extent cx="4242816" cy="2894269"/>
            <wp:effectExtent l="0" t="0" r="571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7982" cy="289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CF16" w14:textId="5377F14A" w:rsidR="00B46795" w:rsidRDefault="00B46795" w:rsidP="00B46795">
      <w:pPr>
        <w:pStyle w:val="a3"/>
        <w:ind w:left="360" w:firstLineChars="0" w:firstLine="0"/>
      </w:pPr>
      <w:r>
        <w:t>3</w:t>
      </w:r>
      <w:r>
        <w:rPr>
          <w:rFonts w:hint="eastAsia"/>
        </w:rPr>
        <w:t>）IP地址编址方式</w:t>
      </w:r>
    </w:p>
    <w:p w14:paraId="484C1838" w14:textId="2B586E2B" w:rsidR="00B46795" w:rsidRDefault="00B46795" w:rsidP="00B46795">
      <w:pPr>
        <w:rPr>
          <w:noProof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t xml:space="preserve">  </w:t>
      </w:r>
      <w:r>
        <w:rPr>
          <w:rFonts w:hint="eastAsia"/>
          <w:noProof/>
        </w:rPr>
        <w:t>IP地址的编址方式经历了3个历史阶段</w:t>
      </w:r>
    </w:p>
    <w:p w14:paraId="7A873492" w14:textId="4D8BDB8A" w:rsidR="00B46795" w:rsidRDefault="00B46795" w:rsidP="00B46795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</w:t>
      </w:r>
      <w:r>
        <w:rPr>
          <w:rFonts w:hint="eastAsia"/>
          <w:noProof/>
        </w:rPr>
        <w:t xml:space="preserve">分类 ， 子网划分， </w:t>
      </w:r>
      <w:r>
        <w:rPr>
          <w:noProof/>
        </w:rPr>
        <w:t xml:space="preserve"> </w:t>
      </w:r>
      <w:r>
        <w:rPr>
          <w:rFonts w:hint="eastAsia"/>
          <w:noProof/>
        </w:rPr>
        <w:t>无分类</w:t>
      </w:r>
    </w:p>
    <w:p w14:paraId="09722E21" w14:textId="3256129A" w:rsidR="00B46795" w:rsidRDefault="00B46795" w:rsidP="00B46795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</w:t>
      </w:r>
    </w:p>
    <w:p w14:paraId="2B147A2F" w14:textId="6CAC95C4" w:rsidR="00B46795" w:rsidRDefault="00B46795" w:rsidP="00B46795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</w:t>
      </w:r>
      <w:r>
        <w:rPr>
          <w:rFonts w:hint="eastAsia"/>
          <w:noProof/>
        </w:rPr>
        <w:t>分类:</w:t>
      </w:r>
    </w:p>
    <w:p w14:paraId="33FA74F1" w14:textId="34114653" w:rsidR="00B46795" w:rsidRDefault="00B46795" w:rsidP="00B46795">
      <w:pPr>
        <w:tabs>
          <w:tab w:val="left" w:pos="3214"/>
        </w:tabs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IP</w:t>
      </w:r>
      <w:r>
        <w:rPr>
          <w:rFonts w:hint="eastAsia"/>
          <w:noProof/>
        </w:rPr>
        <w:t>地址:网络号,主机号</w:t>
      </w:r>
      <w:r>
        <w:rPr>
          <w:noProof/>
        </w:rPr>
        <w:tab/>
      </w:r>
    </w:p>
    <w:p w14:paraId="15C3B752" w14:textId="57402435" w:rsidR="00B46795" w:rsidRDefault="00B46795" w:rsidP="00B46795">
      <w:pPr>
        <w:tabs>
          <w:tab w:val="left" w:pos="3214"/>
        </w:tabs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</w:t>
      </w:r>
      <w:r>
        <w:rPr>
          <w:rFonts w:hint="eastAsia"/>
          <w:noProof/>
        </w:rPr>
        <w:t>总共3</w:t>
      </w:r>
      <w:r>
        <w:rPr>
          <w:noProof/>
        </w:rPr>
        <w:t>2</w:t>
      </w:r>
      <w:r>
        <w:rPr>
          <w:rFonts w:hint="eastAsia"/>
          <w:noProof/>
        </w:rPr>
        <w:t>位,每8位一起看。</w:t>
      </w:r>
    </w:p>
    <w:p w14:paraId="52B9E3E3" w14:textId="1A531B34" w:rsidR="00B46795" w:rsidRDefault="00B46795" w:rsidP="00B46795">
      <w:pPr>
        <w:tabs>
          <w:tab w:val="left" w:pos="3214"/>
        </w:tabs>
        <w:rPr>
          <w:rFonts w:hint="eastAsia"/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01476ABE" wp14:editId="39215FA3">
            <wp:extent cx="6467953" cy="293339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67953" cy="29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86FA" w14:textId="43D711EF" w:rsidR="00B46795" w:rsidRDefault="00B46795" w:rsidP="00B46795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</w:rPr>
        <w:lastRenderedPageBreak/>
        <w:drawing>
          <wp:inline distT="0" distB="0" distL="0" distR="0" wp14:anchorId="5FC80E2C" wp14:editId="5C808F07">
            <wp:extent cx="5274310" cy="28505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C6CE" w14:textId="6CF2A387" w:rsidR="00EE2882" w:rsidRDefault="00EE2882" w:rsidP="00B46795">
      <w:pPr>
        <w:rPr>
          <w:noProof/>
        </w:rPr>
      </w:pPr>
    </w:p>
    <w:p w14:paraId="337851F4" w14:textId="66E6DEC4" w:rsidR="00EE2882" w:rsidRDefault="00EE2882" w:rsidP="00B46795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</w:t>
      </w:r>
      <w:r>
        <w:rPr>
          <w:rFonts w:hint="eastAsia"/>
          <w:noProof/>
        </w:rPr>
        <w:t>子网划分，要知道这个是什么意思</w:t>
      </w:r>
    </w:p>
    <w:p w14:paraId="54AD7677" w14:textId="64F3D124" w:rsidR="00EE2882" w:rsidRDefault="00EE2882" w:rsidP="00B46795">
      <w:pPr>
        <w:rPr>
          <w:rFonts w:hint="eastAsia"/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78AB2CD0" wp14:editId="29B5A2EA">
            <wp:extent cx="5274310" cy="10953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DF5F" w14:textId="088A6323" w:rsidR="00B46795" w:rsidRDefault="00EE2882" w:rsidP="00EE2882">
      <w:pPr>
        <w:ind w:firstLine="420"/>
      </w:pPr>
      <w:r>
        <w:rPr>
          <w:rFonts w:hint="eastAsia"/>
        </w:rPr>
        <w:t>无分类</w:t>
      </w:r>
    </w:p>
    <w:p w14:paraId="05AAE7C7" w14:textId="5E40D5B6" w:rsidR="00EE2882" w:rsidRPr="002A473A" w:rsidRDefault="00EE2882" w:rsidP="00EE2882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7853866C" wp14:editId="58A6FD8B">
            <wp:extent cx="5274310" cy="22764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2882" w:rsidRPr="002A47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076681"/>
    <w:multiLevelType w:val="hybridMultilevel"/>
    <w:tmpl w:val="8E84CAD0"/>
    <w:lvl w:ilvl="0" w:tplc="4978E226">
      <w:start w:val="3"/>
      <w:numFmt w:val="decimal"/>
      <w:lvlText w:val="%1）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1" w15:restartNumberingAfterBreak="0">
    <w:nsid w:val="34153C44"/>
    <w:multiLevelType w:val="hybridMultilevel"/>
    <w:tmpl w:val="E7764844"/>
    <w:lvl w:ilvl="0" w:tplc="60844386">
      <w:start w:val="1"/>
      <w:numFmt w:val="decimal"/>
      <w:lvlText w:val="%1）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32" w:hanging="420"/>
      </w:pPr>
    </w:lvl>
    <w:lvl w:ilvl="2" w:tplc="0409001B" w:tentative="1">
      <w:start w:val="1"/>
      <w:numFmt w:val="lowerRoman"/>
      <w:lvlText w:val="%3."/>
      <w:lvlJc w:val="right"/>
      <w:pPr>
        <w:ind w:left="2052" w:hanging="420"/>
      </w:pPr>
    </w:lvl>
    <w:lvl w:ilvl="3" w:tplc="0409000F" w:tentative="1">
      <w:start w:val="1"/>
      <w:numFmt w:val="decimal"/>
      <w:lvlText w:val="%4."/>
      <w:lvlJc w:val="left"/>
      <w:pPr>
        <w:ind w:left="2472" w:hanging="420"/>
      </w:pPr>
    </w:lvl>
    <w:lvl w:ilvl="4" w:tplc="04090019" w:tentative="1">
      <w:start w:val="1"/>
      <w:numFmt w:val="lowerLetter"/>
      <w:lvlText w:val="%5)"/>
      <w:lvlJc w:val="left"/>
      <w:pPr>
        <w:ind w:left="2892" w:hanging="420"/>
      </w:pPr>
    </w:lvl>
    <w:lvl w:ilvl="5" w:tplc="0409001B" w:tentative="1">
      <w:start w:val="1"/>
      <w:numFmt w:val="lowerRoman"/>
      <w:lvlText w:val="%6."/>
      <w:lvlJc w:val="right"/>
      <w:pPr>
        <w:ind w:left="3312" w:hanging="420"/>
      </w:pPr>
    </w:lvl>
    <w:lvl w:ilvl="6" w:tplc="0409000F" w:tentative="1">
      <w:start w:val="1"/>
      <w:numFmt w:val="decimal"/>
      <w:lvlText w:val="%7."/>
      <w:lvlJc w:val="left"/>
      <w:pPr>
        <w:ind w:left="3732" w:hanging="420"/>
      </w:pPr>
    </w:lvl>
    <w:lvl w:ilvl="7" w:tplc="04090019" w:tentative="1">
      <w:start w:val="1"/>
      <w:numFmt w:val="lowerLetter"/>
      <w:lvlText w:val="%8)"/>
      <w:lvlJc w:val="left"/>
      <w:pPr>
        <w:ind w:left="4152" w:hanging="420"/>
      </w:pPr>
    </w:lvl>
    <w:lvl w:ilvl="8" w:tplc="0409001B" w:tentative="1">
      <w:start w:val="1"/>
      <w:numFmt w:val="lowerRoman"/>
      <w:lvlText w:val="%9."/>
      <w:lvlJc w:val="right"/>
      <w:pPr>
        <w:ind w:left="4572" w:hanging="420"/>
      </w:pPr>
    </w:lvl>
  </w:abstractNum>
  <w:abstractNum w:abstractNumId="2" w15:restartNumberingAfterBreak="0">
    <w:nsid w:val="4CDC5B92"/>
    <w:multiLevelType w:val="hybridMultilevel"/>
    <w:tmpl w:val="7DD0FA66"/>
    <w:lvl w:ilvl="0" w:tplc="AD6A53BA">
      <w:start w:val="1"/>
      <w:numFmt w:val="decimal"/>
      <w:lvlText w:val="%1)"/>
      <w:lvlJc w:val="left"/>
      <w:pPr>
        <w:ind w:left="99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6" w:hanging="420"/>
      </w:pPr>
    </w:lvl>
    <w:lvl w:ilvl="2" w:tplc="0409001B" w:tentative="1">
      <w:start w:val="1"/>
      <w:numFmt w:val="lowerRoman"/>
      <w:lvlText w:val="%3."/>
      <w:lvlJc w:val="right"/>
      <w:pPr>
        <w:ind w:left="1896" w:hanging="420"/>
      </w:pPr>
    </w:lvl>
    <w:lvl w:ilvl="3" w:tplc="0409000F" w:tentative="1">
      <w:start w:val="1"/>
      <w:numFmt w:val="decimal"/>
      <w:lvlText w:val="%4."/>
      <w:lvlJc w:val="left"/>
      <w:pPr>
        <w:ind w:left="2316" w:hanging="420"/>
      </w:pPr>
    </w:lvl>
    <w:lvl w:ilvl="4" w:tplc="04090019" w:tentative="1">
      <w:start w:val="1"/>
      <w:numFmt w:val="lowerLetter"/>
      <w:lvlText w:val="%5)"/>
      <w:lvlJc w:val="left"/>
      <w:pPr>
        <w:ind w:left="2736" w:hanging="420"/>
      </w:pPr>
    </w:lvl>
    <w:lvl w:ilvl="5" w:tplc="0409001B" w:tentative="1">
      <w:start w:val="1"/>
      <w:numFmt w:val="lowerRoman"/>
      <w:lvlText w:val="%6."/>
      <w:lvlJc w:val="right"/>
      <w:pPr>
        <w:ind w:left="3156" w:hanging="420"/>
      </w:pPr>
    </w:lvl>
    <w:lvl w:ilvl="6" w:tplc="0409000F" w:tentative="1">
      <w:start w:val="1"/>
      <w:numFmt w:val="decimal"/>
      <w:lvlText w:val="%7."/>
      <w:lvlJc w:val="left"/>
      <w:pPr>
        <w:ind w:left="3576" w:hanging="420"/>
      </w:pPr>
    </w:lvl>
    <w:lvl w:ilvl="7" w:tplc="04090019" w:tentative="1">
      <w:start w:val="1"/>
      <w:numFmt w:val="lowerLetter"/>
      <w:lvlText w:val="%8)"/>
      <w:lvlJc w:val="left"/>
      <w:pPr>
        <w:ind w:left="3996" w:hanging="420"/>
      </w:pPr>
    </w:lvl>
    <w:lvl w:ilvl="8" w:tplc="0409001B" w:tentative="1">
      <w:start w:val="1"/>
      <w:numFmt w:val="lowerRoman"/>
      <w:lvlText w:val="%9."/>
      <w:lvlJc w:val="right"/>
      <w:pPr>
        <w:ind w:left="4416" w:hanging="420"/>
      </w:pPr>
    </w:lvl>
  </w:abstractNum>
  <w:abstractNum w:abstractNumId="3" w15:restartNumberingAfterBreak="0">
    <w:nsid w:val="4E265FB3"/>
    <w:multiLevelType w:val="hybridMultilevel"/>
    <w:tmpl w:val="EB861784"/>
    <w:lvl w:ilvl="0" w:tplc="EF1EDC02">
      <w:start w:val="1"/>
      <w:numFmt w:val="decimal"/>
      <w:lvlText w:val="%1）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32" w:hanging="420"/>
      </w:pPr>
    </w:lvl>
    <w:lvl w:ilvl="2" w:tplc="0409001B" w:tentative="1">
      <w:start w:val="1"/>
      <w:numFmt w:val="lowerRoman"/>
      <w:lvlText w:val="%3."/>
      <w:lvlJc w:val="right"/>
      <w:pPr>
        <w:ind w:left="2052" w:hanging="420"/>
      </w:pPr>
    </w:lvl>
    <w:lvl w:ilvl="3" w:tplc="0409000F" w:tentative="1">
      <w:start w:val="1"/>
      <w:numFmt w:val="decimal"/>
      <w:lvlText w:val="%4."/>
      <w:lvlJc w:val="left"/>
      <w:pPr>
        <w:ind w:left="2472" w:hanging="420"/>
      </w:pPr>
    </w:lvl>
    <w:lvl w:ilvl="4" w:tplc="04090019" w:tentative="1">
      <w:start w:val="1"/>
      <w:numFmt w:val="lowerLetter"/>
      <w:lvlText w:val="%5)"/>
      <w:lvlJc w:val="left"/>
      <w:pPr>
        <w:ind w:left="2892" w:hanging="420"/>
      </w:pPr>
    </w:lvl>
    <w:lvl w:ilvl="5" w:tplc="0409001B" w:tentative="1">
      <w:start w:val="1"/>
      <w:numFmt w:val="lowerRoman"/>
      <w:lvlText w:val="%6."/>
      <w:lvlJc w:val="right"/>
      <w:pPr>
        <w:ind w:left="3312" w:hanging="420"/>
      </w:pPr>
    </w:lvl>
    <w:lvl w:ilvl="6" w:tplc="0409000F" w:tentative="1">
      <w:start w:val="1"/>
      <w:numFmt w:val="decimal"/>
      <w:lvlText w:val="%7."/>
      <w:lvlJc w:val="left"/>
      <w:pPr>
        <w:ind w:left="3732" w:hanging="420"/>
      </w:pPr>
    </w:lvl>
    <w:lvl w:ilvl="7" w:tplc="04090019" w:tentative="1">
      <w:start w:val="1"/>
      <w:numFmt w:val="lowerLetter"/>
      <w:lvlText w:val="%8)"/>
      <w:lvlJc w:val="left"/>
      <w:pPr>
        <w:ind w:left="4152" w:hanging="420"/>
      </w:pPr>
    </w:lvl>
    <w:lvl w:ilvl="8" w:tplc="0409001B" w:tentative="1">
      <w:start w:val="1"/>
      <w:numFmt w:val="lowerRoman"/>
      <w:lvlText w:val="%9."/>
      <w:lvlJc w:val="right"/>
      <w:pPr>
        <w:ind w:left="4572" w:hanging="420"/>
      </w:pPr>
    </w:lvl>
  </w:abstractNum>
  <w:abstractNum w:abstractNumId="4" w15:restartNumberingAfterBreak="0">
    <w:nsid w:val="4F3E3BA4"/>
    <w:multiLevelType w:val="hybridMultilevel"/>
    <w:tmpl w:val="4032364C"/>
    <w:lvl w:ilvl="0" w:tplc="21AC0F74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882290F"/>
    <w:multiLevelType w:val="hybridMultilevel"/>
    <w:tmpl w:val="D2521F06"/>
    <w:lvl w:ilvl="0" w:tplc="A112D1EC">
      <w:start w:val="1"/>
      <w:numFmt w:val="decimal"/>
      <w:lvlText w:val="%1)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32" w:hanging="420"/>
      </w:pPr>
    </w:lvl>
    <w:lvl w:ilvl="2" w:tplc="0409001B" w:tentative="1">
      <w:start w:val="1"/>
      <w:numFmt w:val="lowerRoman"/>
      <w:lvlText w:val="%3."/>
      <w:lvlJc w:val="right"/>
      <w:pPr>
        <w:ind w:left="2052" w:hanging="420"/>
      </w:pPr>
    </w:lvl>
    <w:lvl w:ilvl="3" w:tplc="0409000F" w:tentative="1">
      <w:start w:val="1"/>
      <w:numFmt w:val="decimal"/>
      <w:lvlText w:val="%4."/>
      <w:lvlJc w:val="left"/>
      <w:pPr>
        <w:ind w:left="2472" w:hanging="420"/>
      </w:pPr>
    </w:lvl>
    <w:lvl w:ilvl="4" w:tplc="04090019" w:tentative="1">
      <w:start w:val="1"/>
      <w:numFmt w:val="lowerLetter"/>
      <w:lvlText w:val="%5)"/>
      <w:lvlJc w:val="left"/>
      <w:pPr>
        <w:ind w:left="2892" w:hanging="420"/>
      </w:pPr>
    </w:lvl>
    <w:lvl w:ilvl="5" w:tplc="0409001B" w:tentative="1">
      <w:start w:val="1"/>
      <w:numFmt w:val="lowerRoman"/>
      <w:lvlText w:val="%6."/>
      <w:lvlJc w:val="right"/>
      <w:pPr>
        <w:ind w:left="3312" w:hanging="420"/>
      </w:pPr>
    </w:lvl>
    <w:lvl w:ilvl="6" w:tplc="0409000F" w:tentative="1">
      <w:start w:val="1"/>
      <w:numFmt w:val="decimal"/>
      <w:lvlText w:val="%7."/>
      <w:lvlJc w:val="left"/>
      <w:pPr>
        <w:ind w:left="3732" w:hanging="420"/>
      </w:pPr>
    </w:lvl>
    <w:lvl w:ilvl="7" w:tplc="04090019" w:tentative="1">
      <w:start w:val="1"/>
      <w:numFmt w:val="lowerLetter"/>
      <w:lvlText w:val="%8)"/>
      <w:lvlJc w:val="left"/>
      <w:pPr>
        <w:ind w:left="4152" w:hanging="420"/>
      </w:pPr>
    </w:lvl>
    <w:lvl w:ilvl="8" w:tplc="0409001B" w:tentative="1">
      <w:start w:val="1"/>
      <w:numFmt w:val="lowerRoman"/>
      <w:lvlText w:val="%9."/>
      <w:lvlJc w:val="right"/>
      <w:pPr>
        <w:ind w:left="4572" w:hanging="420"/>
      </w:pPr>
    </w:lvl>
  </w:abstractNum>
  <w:abstractNum w:abstractNumId="6" w15:restartNumberingAfterBreak="0">
    <w:nsid w:val="698975C7"/>
    <w:multiLevelType w:val="hybridMultilevel"/>
    <w:tmpl w:val="D728B1B6"/>
    <w:lvl w:ilvl="0" w:tplc="22ACA5E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7" w15:restartNumberingAfterBreak="0">
    <w:nsid w:val="6A120C8D"/>
    <w:multiLevelType w:val="hybridMultilevel"/>
    <w:tmpl w:val="9794AE26"/>
    <w:lvl w:ilvl="0" w:tplc="6868F4B0">
      <w:start w:val="1"/>
      <w:numFmt w:val="japaneseCounting"/>
      <w:lvlText w:val="%1．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2"/>
  </w:num>
  <w:num w:numId="3">
    <w:abstractNumId w:val="6"/>
  </w:num>
  <w:num w:numId="4">
    <w:abstractNumId w:val="1"/>
  </w:num>
  <w:num w:numId="5">
    <w:abstractNumId w:val="3"/>
  </w:num>
  <w:num w:numId="6">
    <w:abstractNumId w:val="5"/>
  </w:num>
  <w:num w:numId="7">
    <w:abstractNumId w:val="0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B82"/>
    <w:rsid w:val="00011B82"/>
    <w:rsid w:val="000B4F10"/>
    <w:rsid w:val="000B4F4D"/>
    <w:rsid w:val="002A473A"/>
    <w:rsid w:val="003E30B5"/>
    <w:rsid w:val="005C46ED"/>
    <w:rsid w:val="00845D52"/>
    <w:rsid w:val="00925370"/>
    <w:rsid w:val="00B46795"/>
    <w:rsid w:val="00DD776E"/>
    <w:rsid w:val="00E5710D"/>
    <w:rsid w:val="00EE2882"/>
    <w:rsid w:val="00EF0979"/>
    <w:rsid w:val="00F44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DF0E6C"/>
  <w15:chartTrackingRefBased/>
  <w15:docId w15:val="{C2155F55-2FA1-4D31-8DB1-2F5C65136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A473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10</Pages>
  <Words>226</Words>
  <Characters>1291</Characters>
  <Application>Microsoft Office Word</Application>
  <DocSecurity>0</DocSecurity>
  <Lines>10</Lines>
  <Paragraphs>3</Paragraphs>
  <ScaleCrop>false</ScaleCrop>
  <Company/>
  <LinksUpToDate>false</LinksUpToDate>
  <CharactersWithSpaces>1514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18123764576@163.com</dc:creator>
  <cp:keywords/>
  <dc:description/>
  <cp:lastModifiedBy>18123764576@163.com</cp:lastModifiedBy>
  <cp:revision>11</cp:revision>
  <dcterms:created xsi:type="dcterms:W3CDTF">2020-05-25T11:02:00Z</dcterms:created>
  <dcterms:modified xsi:type="dcterms:W3CDTF">2020-05-25T13:04:00Z</dcterms:modified>
</cp:coreProperties>
</file>